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5B" w:rsidRDefault="007E6EC0">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sidR="004451E2">
        <w:rPr>
          <w:rFonts w:ascii="Cambria" w:hAnsi="Cambria" w:cs="Cambria"/>
          <w:b/>
          <w:spacing w:val="1"/>
          <w:u w:val="single"/>
        </w:rPr>
        <w:t xml:space="preserve">   Measurement and Data</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w:t>
      </w:r>
      <w:r w:rsidR="004451E2">
        <w:rPr>
          <w:rFonts w:ascii="Cambria" w:hAnsi="Cambria" w:cs="Cambria"/>
          <w:b/>
          <w:spacing w:val="1"/>
          <w:u w:val="single"/>
        </w:rPr>
        <w:t>4.MD.4</w:t>
      </w:r>
      <w:r>
        <w:rPr>
          <w:rFonts w:ascii="Cambria" w:hAnsi="Cambria" w:cs="Cambria"/>
          <w:b/>
          <w:spacing w:val="1"/>
          <w:u w:val="single"/>
        </w:rPr>
        <w:t xml:space="preserve">                           </w:t>
      </w:r>
      <w:r>
        <w:rPr>
          <w:rFonts w:ascii="Cambria" w:hAnsi="Cambria" w:cs="Cambria"/>
          <w:b/>
          <w:spacing w:val="1"/>
        </w:rPr>
        <w:t xml:space="preserve"> Teacher Name: </w:t>
      </w:r>
      <w:r>
        <w:rPr>
          <w:rFonts w:ascii="Cambria" w:hAnsi="Cambria" w:cs="Cambria"/>
          <w:b/>
          <w:spacing w:val="1"/>
          <w:u w:val="single"/>
        </w:rPr>
        <w:t xml:space="preserve"> </w:t>
      </w:r>
      <w:r w:rsidR="004451E2">
        <w:rPr>
          <w:rFonts w:ascii="Cambria" w:hAnsi="Cambria" w:cs="Cambria"/>
          <w:b/>
          <w:spacing w:val="1"/>
          <w:u w:val="single"/>
        </w:rPr>
        <w:t>J. Zaleski &amp; L. Arnold</w:t>
      </w:r>
      <w:r>
        <w:rPr>
          <w:rFonts w:ascii="Cambria" w:hAnsi="Cambria" w:cs="Cambria"/>
          <w:b/>
          <w:spacing w:val="1"/>
          <w:u w:val="single"/>
        </w:rPr>
        <w:t xml:space="preserve">                                                                              </w:t>
      </w:r>
    </w:p>
    <w:p w:rsidR="00C0395B" w:rsidRDefault="007E6EC0">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C0395B" w:rsidRDefault="007E6EC0" w:rsidP="00377403">
      <w:pPr>
        <w:widowControl w:val="0"/>
        <w:autoSpaceDE w:val="0"/>
        <w:autoSpaceDN w:val="0"/>
        <w:adjustRightInd w:val="0"/>
        <w:spacing w:before="1"/>
        <w:ind w:left="224"/>
        <w:rPr>
          <w:rFonts w:ascii="Cambria" w:hAnsi="Cambria" w:cs="Cambria"/>
          <w:sz w:val="19"/>
          <w:szCs w:val="19"/>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377403" w:rsidRDefault="00377403">
      <w:pPr>
        <w:widowControl w:val="0"/>
        <w:autoSpaceDE w:val="0"/>
        <w:autoSpaceDN w:val="0"/>
        <w:adjustRightInd w:val="0"/>
        <w:spacing w:before="9" w:line="190" w:lineRule="exact"/>
        <w:rPr>
          <w:rFonts w:ascii="Cambria" w:hAnsi="Cambria" w:cs="Cambria"/>
          <w:b/>
        </w:rPr>
      </w:pPr>
    </w:p>
    <w:p w:rsidR="004451E2" w:rsidRDefault="008471F2">
      <w:pPr>
        <w:widowControl w:val="0"/>
        <w:autoSpaceDE w:val="0"/>
        <w:autoSpaceDN w:val="0"/>
        <w:adjustRightInd w:val="0"/>
        <w:spacing w:before="9" w:line="190" w:lineRule="exact"/>
        <w:rPr>
          <w:rFonts w:ascii="Cambria" w:hAnsi="Cambria" w:cs="Cambria"/>
          <w:b/>
        </w:rPr>
      </w:pPr>
      <w:r>
        <w:rPr>
          <w:rFonts w:ascii="Cambria" w:hAnsi="Cambria" w:cs="Cambria"/>
          <w:b/>
        </w:rPr>
        <w:t>Title of Task__Rainmaker!</w:t>
      </w:r>
      <w:r w:rsidR="004451E2">
        <w:rPr>
          <w:rFonts w:ascii="Cambria" w:hAnsi="Cambria" w:cs="Cambria"/>
          <w:b/>
        </w:rPr>
        <w:t>________________________________</w:t>
      </w:r>
    </w:p>
    <w:tbl>
      <w:tblPr>
        <w:tblW w:w="0" w:type="auto"/>
        <w:tblInd w:w="103" w:type="dxa"/>
        <w:tblLayout w:type="fixed"/>
        <w:tblCellMar>
          <w:left w:w="0" w:type="dxa"/>
          <w:right w:w="0" w:type="dxa"/>
        </w:tblCellMar>
        <w:tblLook w:val="0000"/>
      </w:tblPr>
      <w:tblGrid>
        <w:gridCol w:w="4447"/>
        <w:gridCol w:w="10034"/>
      </w:tblGrid>
      <w:tr w:rsidR="00C0395B" w:rsidTr="00377403">
        <w:trPr>
          <w:trHeight w:hRule="exact" w:val="299"/>
        </w:trPr>
        <w:tc>
          <w:tcPr>
            <w:tcW w:w="14481" w:type="dxa"/>
            <w:gridSpan w:val="2"/>
            <w:tcBorders>
              <w:top w:val="single" w:sz="4" w:space="0" w:color="000000"/>
              <w:left w:val="single" w:sz="4" w:space="0" w:color="000000"/>
              <w:bottom w:val="single" w:sz="4" w:space="0" w:color="000000"/>
              <w:right w:val="single" w:sz="4" w:space="0" w:color="000000"/>
            </w:tcBorders>
          </w:tcPr>
          <w:p w:rsidR="00C0395B" w:rsidRDefault="007E6EC0">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D47847" w:rsidTr="00377403">
        <w:trPr>
          <w:trHeight w:hRule="exact" w:val="1161"/>
        </w:trPr>
        <w:tc>
          <w:tcPr>
            <w:tcW w:w="4447" w:type="dxa"/>
            <w:tcBorders>
              <w:top w:val="single" w:sz="4" w:space="0" w:color="000000"/>
              <w:left w:val="single" w:sz="4" w:space="0" w:color="000000"/>
              <w:bottom w:val="single" w:sz="4" w:space="0" w:color="000000"/>
              <w:right w:val="single" w:sz="4" w:space="0" w:color="000000"/>
            </w:tcBorders>
          </w:tcPr>
          <w:p w:rsidR="00C0395B" w:rsidRDefault="007E6EC0">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7E6EC0" w:rsidP="00D47847">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34" w:type="dxa"/>
            <w:tcBorders>
              <w:top w:val="single" w:sz="4" w:space="0" w:color="000000"/>
              <w:left w:val="single" w:sz="4" w:space="0" w:color="000000"/>
              <w:bottom w:val="single" w:sz="4" w:space="0" w:color="000000"/>
              <w:right w:val="single" w:sz="4" w:space="0" w:color="000000"/>
            </w:tcBorders>
          </w:tcPr>
          <w:p w:rsidR="00D47847" w:rsidRDefault="004451E2" w:rsidP="00D47847">
            <w:pPr>
              <w:widowControl w:val="0"/>
              <w:autoSpaceDE w:val="0"/>
              <w:autoSpaceDN w:val="0"/>
              <w:adjustRightInd w:val="0"/>
              <w:spacing w:line="280" w:lineRule="exact"/>
              <w:ind w:left="110"/>
            </w:pPr>
            <w:r>
              <w:t xml:space="preserve">Students will represent and interpret data by making a line plot to display a data set of measurements in fractions of a unit (1/2, 1/4, 1/8). They will solve problems involving addition and subtraction of fractions by using information presented in line plots. </w:t>
            </w:r>
          </w:p>
        </w:tc>
      </w:tr>
      <w:tr w:rsidR="00D47847" w:rsidTr="00377403">
        <w:trPr>
          <w:trHeight w:hRule="exact" w:val="3693"/>
        </w:trPr>
        <w:tc>
          <w:tcPr>
            <w:tcW w:w="4447"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D47847" w:rsidRDefault="00D47847" w:rsidP="00D47847">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D47847" w:rsidRDefault="00D47847" w:rsidP="00D47847">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D47847" w:rsidRDefault="00D47847" w:rsidP="00D47847">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D47847" w:rsidRDefault="00D47847" w:rsidP="00D47847">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D47847" w:rsidRDefault="00D47847" w:rsidP="00D47847">
            <w:pPr>
              <w:widowControl w:val="0"/>
              <w:autoSpaceDE w:val="0"/>
              <w:autoSpaceDN w:val="0"/>
              <w:adjustRightInd w:val="0"/>
              <w:spacing w:before="2"/>
              <w:ind w:left="720" w:right="75"/>
              <w:rPr>
                <w:rFonts w:ascii="Cambria" w:hAnsi="Cambria" w:cs="Cambria"/>
              </w:rPr>
            </w:pPr>
          </w:p>
        </w:tc>
        <w:tc>
          <w:tcPr>
            <w:tcW w:w="10034" w:type="dxa"/>
            <w:tcBorders>
              <w:top w:val="single" w:sz="4" w:space="0" w:color="000000"/>
              <w:left w:val="single" w:sz="4" w:space="0" w:color="000000"/>
              <w:bottom w:val="single" w:sz="4" w:space="0" w:color="000000"/>
              <w:right w:val="single" w:sz="4" w:space="0" w:color="000000"/>
            </w:tcBorders>
          </w:tcPr>
          <w:p w:rsidR="00D47847" w:rsidRDefault="00AD5070">
            <w:pPr>
              <w:widowControl w:val="0"/>
              <w:autoSpaceDE w:val="0"/>
              <w:autoSpaceDN w:val="0"/>
              <w:adjustRightInd w:val="0"/>
              <w:spacing w:line="281" w:lineRule="exact"/>
              <w:ind w:left="110"/>
            </w:pPr>
            <w:r>
              <w:t xml:space="preserve">Students will participate in the task, and everyone will be accountable for the information gathered. </w:t>
            </w:r>
          </w:p>
          <w:p w:rsidR="00AD5070" w:rsidRDefault="00AD5070">
            <w:pPr>
              <w:widowControl w:val="0"/>
              <w:autoSpaceDE w:val="0"/>
              <w:autoSpaceDN w:val="0"/>
              <w:adjustRightInd w:val="0"/>
              <w:spacing w:line="281" w:lineRule="exact"/>
              <w:ind w:left="110"/>
            </w:pPr>
          </w:p>
          <w:p w:rsidR="004B6EFA" w:rsidRDefault="004B6EFA">
            <w:pPr>
              <w:widowControl w:val="0"/>
              <w:autoSpaceDE w:val="0"/>
              <w:autoSpaceDN w:val="0"/>
              <w:adjustRightInd w:val="0"/>
              <w:spacing w:line="281" w:lineRule="exact"/>
              <w:ind w:left="110"/>
            </w:pPr>
          </w:p>
          <w:p w:rsidR="00AD5070" w:rsidRDefault="00AD5070">
            <w:pPr>
              <w:widowControl w:val="0"/>
              <w:autoSpaceDE w:val="0"/>
              <w:autoSpaceDN w:val="0"/>
              <w:adjustRightInd w:val="0"/>
              <w:spacing w:line="281" w:lineRule="exact"/>
              <w:ind w:left="110"/>
            </w:pPr>
            <w:r>
              <w:t>Students will have access to math journals, pencils, crayons, markers, colored pencils,</w:t>
            </w:r>
            <w:r w:rsidR="004B6EFA">
              <w:t xml:space="preserve"> ruler,</w:t>
            </w:r>
            <w:r>
              <w:t xml:space="preserve"> base ten blocks,</w:t>
            </w:r>
            <w:r w:rsidR="004B6EFA">
              <w:t xml:space="preserve"> any fraction manipulative</w:t>
            </w:r>
            <w:r>
              <w:t xml:space="preserve"> and graph paper.</w:t>
            </w:r>
          </w:p>
          <w:p w:rsidR="00BC031A" w:rsidRDefault="00BC031A">
            <w:pPr>
              <w:widowControl w:val="0"/>
              <w:autoSpaceDE w:val="0"/>
              <w:autoSpaceDN w:val="0"/>
              <w:adjustRightInd w:val="0"/>
              <w:spacing w:line="281" w:lineRule="exact"/>
              <w:ind w:left="110"/>
            </w:pPr>
          </w:p>
          <w:p w:rsidR="00BC031A" w:rsidRDefault="00BC031A">
            <w:pPr>
              <w:widowControl w:val="0"/>
              <w:autoSpaceDE w:val="0"/>
              <w:autoSpaceDN w:val="0"/>
              <w:adjustRightInd w:val="0"/>
              <w:spacing w:line="281" w:lineRule="exact"/>
              <w:ind w:left="110"/>
            </w:pPr>
          </w:p>
          <w:p w:rsidR="00BC031A" w:rsidRDefault="00BC031A">
            <w:pPr>
              <w:widowControl w:val="0"/>
              <w:autoSpaceDE w:val="0"/>
              <w:autoSpaceDN w:val="0"/>
              <w:adjustRightInd w:val="0"/>
              <w:spacing w:line="281" w:lineRule="exact"/>
              <w:ind w:left="110"/>
            </w:pPr>
          </w:p>
          <w:p w:rsidR="00AD5070" w:rsidRDefault="00BC031A" w:rsidP="00BC031A">
            <w:pPr>
              <w:widowControl w:val="0"/>
              <w:autoSpaceDE w:val="0"/>
              <w:autoSpaceDN w:val="0"/>
              <w:adjustRightInd w:val="0"/>
              <w:spacing w:line="281" w:lineRule="exact"/>
            </w:pPr>
            <w:r>
              <w:t xml:space="preserve"> </w:t>
            </w:r>
            <w:r w:rsidR="00AD5070">
              <w:t>Students will work in small groups for this task.</w:t>
            </w:r>
          </w:p>
          <w:p w:rsidR="00AD5070" w:rsidRDefault="00AD5070">
            <w:pPr>
              <w:widowControl w:val="0"/>
              <w:autoSpaceDE w:val="0"/>
              <w:autoSpaceDN w:val="0"/>
              <w:adjustRightInd w:val="0"/>
              <w:spacing w:line="281" w:lineRule="exact"/>
              <w:ind w:left="110"/>
            </w:pPr>
          </w:p>
          <w:p w:rsidR="00BC031A" w:rsidRDefault="00BC031A">
            <w:pPr>
              <w:widowControl w:val="0"/>
              <w:autoSpaceDE w:val="0"/>
              <w:autoSpaceDN w:val="0"/>
              <w:adjustRightInd w:val="0"/>
              <w:spacing w:line="281" w:lineRule="exact"/>
              <w:ind w:left="110"/>
            </w:pPr>
          </w:p>
          <w:p w:rsidR="00AD5070" w:rsidRDefault="00AD5070">
            <w:pPr>
              <w:widowControl w:val="0"/>
              <w:autoSpaceDE w:val="0"/>
              <w:autoSpaceDN w:val="0"/>
              <w:adjustRightInd w:val="0"/>
              <w:spacing w:line="281" w:lineRule="exact"/>
              <w:ind w:left="110"/>
            </w:pPr>
            <w:r>
              <w:t xml:space="preserve">Students will record their work in their math journals </w:t>
            </w:r>
            <w:r w:rsidR="00BC031A">
              <w:t xml:space="preserve">and/or their graph paper, </w:t>
            </w:r>
            <w:r>
              <w:t xml:space="preserve">and share it with the class </w:t>
            </w:r>
            <w:r w:rsidR="00BC031A">
              <w:t>on the document camera. They will explain their thinking to their group, and then to the class.</w:t>
            </w:r>
            <w:r>
              <w:t xml:space="preserve"> </w:t>
            </w: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p w:rsidR="00D47847" w:rsidRDefault="00D47847">
            <w:pPr>
              <w:widowControl w:val="0"/>
              <w:autoSpaceDE w:val="0"/>
              <w:autoSpaceDN w:val="0"/>
              <w:adjustRightInd w:val="0"/>
              <w:spacing w:line="281" w:lineRule="exact"/>
              <w:ind w:left="110"/>
            </w:pPr>
          </w:p>
        </w:tc>
      </w:tr>
      <w:tr w:rsidR="00D47847" w:rsidTr="00377403">
        <w:trPr>
          <w:trHeight w:hRule="exact" w:val="4791"/>
        </w:trPr>
        <w:tc>
          <w:tcPr>
            <w:tcW w:w="4447"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D47847" w:rsidRDefault="00D47847" w:rsidP="00D47847">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34" w:type="dxa"/>
            <w:tcBorders>
              <w:top w:val="single" w:sz="4" w:space="0" w:color="000000"/>
              <w:left w:val="single" w:sz="4" w:space="0" w:color="000000"/>
              <w:bottom w:val="single" w:sz="4" w:space="0" w:color="000000"/>
              <w:right w:val="single" w:sz="4" w:space="0" w:color="000000"/>
            </w:tcBorders>
          </w:tcPr>
          <w:p w:rsidR="00377403" w:rsidRDefault="00377403" w:rsidP="00377403">
            <w:pPr>
              <w:autoSpaceDE w:val="0"/>
              <w:autoSpaceDN w:val="0"/>
              <w:adjustRightInd w:val="0"/>
              <w:rPr>
                <w:rFonts w:ascii="SandRegular" w:hAnsi="SandRegular" w:cs="SandRegular"/>
                <w:sz w:val="40"/>
                <w:szCs w:val="40"/>
                <w:lang w:bidi="ar-SA"/>
              </w:rPr>
            </w:pPr>
            <w:r>
              <w:t>With the class, “make rain” according to these instructions:</w:t>
            </w:r>
          </w:p>
          <w:p w:rsidR="00377403" w:rsidRPr="00377403" w:rsidRDefault="00377403" w:rsidP="00377403">
            <w:pPr>
              <w:autoSpaceDE w:val="0"/>
              <w:autoSpaceDN w:val="0"/>
              <w:adjustRightInd w:val="0"/>
              <w:rPr>
                <w:lang w:bidi="ar-SA"/>
              </w:rPr>
            </w:pPr>
            <w:r w:rsidRPr="00377403">
              <w:rPr>
                <w:lang w:bidi="ar-SA"/>
              </w:rPr>
              <w:t>This is a game of sound without words. Everyone</w:t>
            </w:r>
            <w:r w:rsidR="0059205E">
              <w:rPr>
                <w:lang w:bidi="ar-SA"/>
              </w:rPr>
              <w:t xml:space="preserve"> </w:t>
            </w:r>
            <w:r w:rsidRPr="00377403">
              <w:rPr>
                <w:lang w:bidi="ar-SA"/>
              </w:rPr>
              <w:t>stands in a circle. The leader starts a motion, and the motion goes around the circle</w:t>
            </w:r>
            <w:r w:rsidR="0059205E">
              <w:rPr>
                <w:lang w:bidi="ar-SA"/>
              </w:rPr>
              <w:t xml:space="preserve"> </w:t>
            </w:r>
            <w:r w:rsidRPr="00377403">
              <w:rPr>
                <w:lang w:bidi="ar-SA"/>
              </w:rPr>
              <w:t>like “The Wave” at a ballpark – you don’t start it until the person on your left does.</w:t>
            </w:r>
            <w:r w:rsidR="0059205E">
              <w:rPr>
                <w:lang w:bidi="ar-SA"/>
              </w:rPr>
              <w:t xml:space="preserve"> </w:t>
            </w:r>
            <w:r w:rsidRPr="00377403">
              <w:rPr>
                <w:lang w:bidi="ar-SA"/>
              </w:rPr>
              <w:t>This way, the sound moves and builds. You are making a rainstorm together. Don’t</w:t>
            </w:r>
            <w:r w:rsidR="0059205E">
              <w:rPr>
                <w:lang w:bidi="ar-SA"/>
              </w:rPr>
              <w:t xml:space="preserve"> </w:t>
            </w:r>
            <w:r w:rsidRPr="00377403">
              <w:rPr>
                <w:lang w:bidi="ar-SA"/>
              </w:rPr>
              <w:t>speak, just listen.</w:t>
            </w:r>
          </w:p>
          <w:p w:rsidR="00377403" w:rsidRPr="00377403" w:rsidRDefault="00377403" w:rsidP="00377403">
            <w:pPr>
              <w:autoSpaceDE w:val="0"/>
              <w:autoSpaceDN w:val="0"/>
              <w:adjustRightInd w:val="0"/>
              <w:rPr>
                <w:lang w:bidi="ar-SA"/>
              </w:rPr>
            </w:pPr>
            <w:r w:rsidRPr="00377403">
              <w:rPr>
                <w:lang w:bidi="ar-SA"/>
              </w:rPr>
              <w:t>The motions are, in order:</w:t>
            </w:r>
          </w:p>
          <w:p w:rsidR="00377403" w:rsidRPr="00377403" w:rsidRDefault="00377403" w:rsidP="00377403">
            <w:pPr>
              <w:autoSpaceDE w:val="0"/>
              <w:autoSpaceDN w:val="0"/>
              <w:adjustRightInd w:val="0"/>
              <w:rPr>
                <w:lang w:bidi="ar-SA"/>
              </w:rPr>
            </w:pPr>
            <w:r w:rsidRPr="00377403">
              <w:rPr>
                <w:lang w:bidi="ar-SA"/>
              </w:rPr>
              <w:t>1. Rub palms together (rising wind)</w:t>
            </w:r>
          </w:p>
          <w:p w:rsidR="00377403" w:rsidRPr="00377403" w:rsidRDefault="00377403" w:rsidP="00377403">
            <w:pPr>
              <w:autoSpaceDE w:val="0"/>
              <w:autoSpaceDN w:val="0"/>
              <w:adjustRightInd w:val="0"/>
              <w:rPr>
                <w:lang w:bidi="ar-SA"/>
              </w:rPr>
            </w:pPr>
            <w:r w:rsidRPr="00377403">
              <w:rPr>
                <w:lang w:bidi="ar-SA"/>
              </w:rPr>
              <w:t>2. Snap fingers (first drops of rain)</w:t>
            </w:r>
          </w:p>
          <w:p w:rsidR="00377403" w:rsidRPr="00377403" w:rsidRDefault="00377403" w:rsidP="00377403">
            <w:pPr>
              <w:autoSpaceDE w:val="0"/>
              <w:autoSpaceDN w:val="0"/>
              <w:adjustRightInd w:val="0"/>
              <w:rPr>
                <w:lang w:bidi="ar-SA"/>
              </w:rPr>
            </w:pPr>
            <w:r w:rsidRPr="00377403">
              <w:rPr>
                <w:lang w:bidi="ar-SA"/>
              </w:rPr>
              <w:t>3. Pat hands on thighs (harder rain)</w:t>
            </w:r>
          </w:p>
          <w:p w:rsidR="00377403" w:rsidRPr="00377403" w:rsidRDefault="00377403" w:rsidP="00377403">
            <w:pPr>
              <w:autoSpaceDE w:val="0"/>
              <w:autoSpaceDN w:val="0"/>
              <w:adjustRightInd w:val="0"/>
              <w:rPr>
                <w:lang w:bidi="ar-SA"/>
              </w:rPr>
            </w:pPr>
            <w:r w:rsidRPr="00377403">
              <w:rPr>
                <w:lang w:bidi="ar-SA"/>
              </w:rPr>
              <w:t>4. Pat hands on thighs &amp; stomp feet on floor simultaneously (adding thunder to rain)</w:t>
            </w:r>
          </w:p>
          <w:p w:rsidR="00377403" w:rsidRPr="00377403" w:rsidRDefault="00377403" w:rsidP="00377403">
            <w:pPr>
              <w:autoSpaceDE w:val="0"/>
              <w:autoSpaceDN w:val="0"/>
              <w:adjustRightInd w:val="0"/>
              <w:rPr>
                <w:lang w:bidi="ar-SA"/>
              </w:rPr>
            </w:pPr>
            <w:r w:rsidRPr="00377403">
              <w:rPr>
                <w:lang w:bidi="ar-SA"/>
              </w:rPr>
              <w:t>5. Just pat hands on thighs (thunder moves on)</w:t>
            </w:r>
          </w:p>
          <w:p w:rsidR="00377403" w:rsidRPr="00377403" w:rsidRDefault="00377403" w:rsidP="00377403">
            <w:pPr>
              <w:autoSpaceDE w:val="0"/>
              <w:autoSpaceDN w:val="0"/>
              <w:adjustRightInd w:val="0"/>
              <w:rPr>
                <w:lang w:bidi="ar-SA"/>
              </w:rPr>
            </w:pPr>
            <w:r w:rsidRPr="00377403">
              <w:rPr>
                <w:lang w:bidi="ar-SA"/>
              </w:rPr>
              <w:t>6. Snap fingers (rain is stopping)</w:t>
            </w:r>
          </w:p>
          <w:p w:rsidR="00377403" w:rsidRPr="00377403" w:rsidRDefault="00377403" w:rsidP="00377403">
            <w:pPr>
              <w:autoSpaceDE w:val="0"/>
              <w:autoSpaceDN w:val="0"/>
              <w:adjustRightInd w:val="0"/>
              <w:rPr>
                <w:lang w:bidi="ar-SA"/>
              </w:rPr>
            </w:pPr>
            <w:r w:rsidRPr="00377403">
              <w:rPr>
                <w:lang w:bidi="ar-SA"/>
              </w:rPr>
              <w:t>7. Rub palms together (winds moving on)</w:t>
            </w:r>
          </w:p>
          <w:p w:rsidR="00377403" w:rsidRPr="00377403" w:rsidRDefault="00377403" w:rsidP="00377403">
            <w:pPr>
              <w:autoSpaceDE w:val="0"/>
              <w:autoSpaceDN w:val="0"/>
              <w:adjustRightInd w:val="0"/>
              <w:rPr>
                <w:lang w:bidi="ar-SA"/>
              </w:rPr>
            </w:pPr>
            <w:r w:rsidRPr="00377403">
              <w:rPr>
                <w:lang w:bidi="ar-SA"/>
              </w:rPr>
              <w:t>8. Put hands at your sides (storm moves on)</w:t>
            </w:r>
          </w:p>
          <w:p w:rsidR="00D47847" w:rsidRPr="00377403" w:rsidRDefault="00377403" w:rsidP="00377403">
            <w:pPr>
              <w:widowControl w:val="0"/>
              <w:autoSpaceDE w:val="0"/>
              <w:autoSpaceDN w:val="0"/>
              <w:adjustRightInd w:val="0"/>
              <w:spacing w:line="281" w:lineRule="exact"/>
            </w:pPr>
            <w:r w:rsidRPr="00377403">
              <w:rPr>
                <w:lang w:bidi="ar-SA"/>
              </w:rPr>
              <w:t>9. When everyone is silent, you say, “And that’s making rain.”</w:t>
            </w:r>
          </w:p>
          <w:p w:rsidR="00D47847" w:rsidRDefault="0059205E" w:rsidP="0059205E">
            <w:pPr>
              <w:widowControl w:val="0"/>
              <w:autoSpaceDE w:val="0"/>
              <w:autoSpaceDN w:val="0"/>
              <w:adjustRightInd w:val="0"/>
              <w:spacing w:line="281" w:lineRule="exact"/>
              <w:ind w:left="110"/>
            </w:pPr>
            <w:r>
              <w:t>Discuss with</w:t>
            </w:r>
            <w:r w:rsidR="00377403">
              <w:t xml:space="preserve"> students what </w:t>
            </w:r>
            <w:r>
              <w:t>activities they like to do in the rain, then</w:t>
            </w:r>
            <w:r w:rsidR="00377403">
              <w:t xml:space="preserve"> in the snow. </w:t>
            </w:r>
            <w:r>
              <w:t>In this task, they will plot precipitation in Utah, and then use the data to learn more about our state.</w:t>
            </w:r>
          </w:p>
        </w:tc>
      </w:tr>
    </w:tbl>
    <w:p w:rsidR="00D47847" w:rsidRDefault="00D47847">
      <w:pPr>
        <w:widowControl w:val="0"/>
        <w:autoSpaceDE w:val="0"/>
        <w:autoSpaceDN w:val="0"/>
        <w:adjustRightInd w:val="0"/>
        <w:sectPr w:rsidR="00D47847">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D47847">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D47847">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D47847" w:rsidRDefault="00D47847" w:rsidP="00D47847">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D47847" w:rsidRDefault="00D47847" w:rsidP="00D47847">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D47847" w:rsidRDefault="00D47847" w:rsidP="00D47847">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D47847" w:rsidRDefault="00D47847" w:rsidP="00D47847">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D47847" w:rsidRDefault="00D47847" w:rsidP="00D47847">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D47847" w:rsidRDefault="00D47847" w:rsidP="00D47847">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D47847" w:rsidRDefault="00D47847" w:rsidP="00D47847">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D47847" w:rsidRDefault="00D47847" w:rsidP="00D47847">
            <w:pPr>
              <w:widowControl w:val="0"/>
              <w:tabs>
                <w:tab w:val="left" w:pos="820"/>
              </w:tabs>
              <w:autoSpaceDE w:val="0"/>
              <w:autoSpaceDN w:val="0"/>
              <w:adjustRightInd w:val="0"/>
              <w:spacing w:before="12" w:line="284" w:lineRule="exact"/>
              <w:ind w:left="829" w:right="348" w:hanging="360"/>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p w:rsidR="00D47847" w:rsidRDefault="00D47847" w:rsidP="00D47847">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D47847" w:rsidRDefault="009C04F7" w:rsidP="009C04F7">
            <w:pPr>
              <w:widowControl w:val="0"/>
              <w:numPr>
                <w:ilvl w:val="0"/>
                <w:numId w:val="6"/>
              </w:numPr>
              <w:autoSpaceDE w:val="0"/>
              <w:autoSpaceDN w:val="0"/>
              <w:adjustRightInd w:val="0"/>
              <w:spacing w:before="1"/>
            </w:pPr>
            <w:r>
              <w:t xml:space="preserve">What is your first step in creating your line plot? </w:t>
            </w:r>
          </w:p>
          <w:p w:rsidR="009C04F7" w:rsidRDefault="009C04F7" w:rsidP="009C04F7">
            <w:pPr>
              <w:widowControl w:val="0"/>
              <w:numPr>
                <w:ilvl w:val="0"/>
                <w:numId w:val="6"/>
              </w:numPr>
              <w:autoSpaceDE w:val="0"/>
              <w:autoSpaceDN w:val="0"/>
              <w:adjustRightInd w:val="0"/>
              <w:spacing w:before="1"/>
            </w:pPr>
            <w:r>
              <w:t>How did you get your answer?</w:t>
            </w:r>
          </w:p>
          <w:p w:rsidR="009C04F7" w:rsidRDefault="009C04F7" w:rsidP="009C04F7">
            <w:pPr>
              <w:widowControl w:val="0"/>
              <w:numPr>
                <w:ilvl w:val="0"/>
                <w:numId w:val="6"/>
              </w:numPr>
              <w:autoSpaceDE w:val="0"/>
              <w:autoSpaceDN w:val="0"/>
              <w:adjustRightInd w:val="0"/>
              <w:spacing w:before="1"/>
            </w:pPr>
            <w:r>
              <w:t>What process did you use?</w:t>
            </w:r>
          </w:p>
          <w:p w:rsidR="009C04F7" w:rsidRDefault="009C04F7" w:rsidP="009C04F7">
            <w:pPr>
              <w:widowControl w:val="0"/>
              <w:numPr>
                <w:ilvl w:val="0"/>
                <w:numId w:val="6"/>
              </w:numPr>
              <w:autoSpaceDE w:val="0"/>
              <w:autoSpaceDN w:val="0"/>
              <w:adjustRightInd w:val="0"/>
              <w:spacing w:before="1"/>
            </w:pPr>
            <w:r>
              <w:t>What is another way to solve the problem?</w:t>
            </w:r>
          </w:p>
          <w:p w:rsidR="009C04F7" w:rsidRDefault="009C04F7" w:rsidP="009C04F7">
            <w:pPr>
              <w:widowControl w:val="0"/>
              <w:numPr>
                <w:ilvl w:val="0"/>
                <w:numId w:val="6"/>
              </w:numPr>
              <w:autoSpaceDE w:val="0"/>
              <w:autoSpaceDN w:val="0"/>
              <w:adjustRightInd w:val="0"/>
              <w:spacing w:before="1"/>
            </w:pPr>
            <w:r>
              <w:t xml:space="preserve">Can you explain your answer to someone else? </w:t>
            </w:r>
          </w:p>
          <w:p w:rsidR="009C04F7" w:rsidRDefault="009C04F7" w:rsidP="009C04F7">
            <w:pPr>
              <w:widowControl w:val="0"/>
              <w:numPr>
                <w:ilvl w:val="0"/>
                <w:numId w:val="6"/>
              </w:numPr>
              <w:autoSpaceDE w:val="0"/>
              <w:autoSpaceDN w:val="0"/>
              <w:adjustRightInd w:val="0"/>
              <w:spacing w:before="1"/>
            </w:pPr>
            <w:r>
              <w:t>How would you teach someone else how to make a line plot?</w:t>
            </w:r>
          </w:p>
          <w:p w:rsidR="009C04F7" w:rsidRDefault="009C04F7" w:rsidP="009C04F7">
            <w:pPr>
              <w:widowControl w:val="0"/>
              <w:numPr>
                <w:ilvl w:val="0"/>
                <w:numId w:val="6"/>
              </w:numPr>
              <w:autoSpaceDE w:val="0"/>
              <w:autoSpaceDN w:val="0"/>
              <w:adjustRightInd w:val="0"/>
              <w:spacing w:before="1"/>
            </w:pPr>
            <w:r>
              <w:t xml:space="preserve">How would you teach someone else how to solve the problem? </w:t>
            </w:r>
          </w:p>
          <w:p w:rsidR="009C04F7" w:rsidRDefault="009C04F7" w:rsidP="009C04F7">
            <w:pPr>
              <w:widowControl w:val="0"/>
              <w:numPr>
                <w:ilvl w:val="0"/>
                <w:numId w:val="6"/>
              </w:numPr>
              <w:autoSpaceDE w:val="0"/>
              <w:autoSpaceDN w:val="0"/>
              <w:adjustRightInd w:val="0"/>
              <w:spacing w:before="1"/>
            </w:pPr>
            <w:r>
              <w:t>Can you prove the answer?</w:t>
            </w:r>
          </w:p>
          <w:p w:rsidR="009C04F7" w:rsidRDefault="009C04F7" w:rsidP="009C04F7">
            <w:pPr>
              <w:widowControl w:val="0"/>
              <w:numPr>
                <w:ilvl w:val="0"/>
                <w:numId w:val="6"/>
              </w:numPr>
              <w:autoSpaceDE w:val="0"/>
              <w:autoSpaceDN w:val="0"/>
              <w:adjustRightInd w:val="0"/>
              <w:spacing w:before="1"/>
            </w:pPr>
            <w:r>
              <w:t>Can you find another way to solve the problem?</w:t>
            </w:r>
          </w:p>
          <w:p w:rsidR="00D47847" w:rsidRDefault="00D47847" w:rsidP="00D47847">
            <w:pPr>
              <w:widowControl w:val="0"/>
              <w:autoSpaceDE w:val="0"/>
              <w:autoSpaceDN w:val="0"/>
              <w:adjustRightInd w:val="0"/>
              <w:spacing w:before="1"/>
              <w:ind w:left="110"/>
            </w:pPr>
          </w:p>
          <w:p w:rsidR="00D47847" w:rsidRDefault="00D47847" w:rsidP="00D47847">
            <w:pPr>
              <w:widowControl w:val="0"/>
              <w:autoSpaceDE w:val="0"/>
              <w:autoSpaceDN w:val="0"/>
              <w:adjustRightInd w:val="0"/>
              <w:spacing w:before="1"/>
              <w:ind w:left="110"/>
            </w:pPr>
          </w:p>
          <w:p w:rsidR="00D47847" w:rsidRPr="00D1696F" w:rsidRDefault="00D47847" w:rsidP="00D47847">
            <w:pPr>
              <w:widowControl w:val="0"/>
              <w:autoSpaceDE w:val="0"/>
              <w:autoSpaceDN w:val="0"/>
              <w:adjustRightInd w:val="0"/>
              <w:spacing w:before="1"/>
              <w:ind w:left="110"/>
            </w:pPr>
          </w:p>
        </w:tc>
      </w:tr>
      <w:tr w:rsidR="00D47847">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D47847" w:rsidRDefault="00D47847" w:rsidP="00D47847">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D47847" w:rsidRDefault="00D47847" w:rsidP="00D47847">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D47847" w:rsidRDefault="00D47847" w:rsidP="00D47847">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D47847" w:rsidRDefault="00D47847" w:rsidP="00D47847">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D47847" w:rsidRDefault="00D47847" w:rsidP="00D47847">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D47847" w:rsidRDefault="00D47847" w:rsidP="00D47847">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D47847" w:rsidRDefault="00D47847" w:rsidP="00D47847">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D47847" w:rsidRDefault="00D47847" w:rsidP="00D47847">
            <w:pPr>
              <w:widowControl w:val="0"/>
              <w:tabs>
                <w:tab w:val="left" w:pos="820"/>
              </w:tabs>
              <w:autoSpaceDE w:val="0"/>
              <w:autoSpaceDN w:val="0"/>
              <w:adjustRightInd w:val="0"/>
              <w:spacing w:before="15" w:line="280" w:lineRule="exact"/>
              <w:ind w:left="829" w:right="243" w:hanging="360"/>
            </w:pPr>
          </w:p>
          <w:p w:rsidR="00D47847" w:rsidRDefault="00D47847" w:rsidP="00D47847">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D47847" w:rsidRDefault="00D47847" w:rsidP="009C04F7">
            <w:pPr>
              <w:widowControl w:val="0"/>
              <w:autoSpaceDE w:val="0"/>
              <w:autoSpaceDN w:val="0"/>
              <w:adjustRightInd w:val="0"/>
              <w:spacing w:before="1"/>
            </w:pPr>
          </w:p>
          <w:p w:rsidR="009C04F7" w:rsidRDefault="009C04F7" w:rsidP="009C04F7">
            <w:pPr>
              <w:widowControl w:val="0"/>
              <w:autoSpaceDE w:val="0"/>
              <w:autoSpaceDN w:val="0"/>
              <w:adjustRightInd w:val="0"/>
              <w:spacing w:before="1"/>
            </w:pPr>
          </w:p>
          <w:p w:rsidR="009C04F7" w:rsidRDefault="009C04F7" w:rsidP="009C04F7">
            <w:pPr>
              <w:widowControl w:val="0"/>
              <w:autoSpaceDE w:val="0"/>
              <w:autoSpaceDN w:val="0"/>
              <w:adjustRightInd w:val="0"/>
              <w:spacing w:before="1"/>
            </w:pPr>
            <w:r>
              <w:t>Redirect the students to the directions—ensure that they follow the correct order</w:t>
            </w:r>
          </w:p>
          <w:p w:rsidR="009C04F7" w:rsidRDefault="009C04F7" w:rsidP="009C04F7">
            <w:pPr>
              <w:widowControl w:val="0"/>
              <w:autoSpaceDE w:val="0"/>
              <w:autoSpaceDN w:val="0"/>
              <w:adjustRightInd w:val="0"/>
              <w:spacing w:before="1"/>
            </w:pPr>
            <w:r>
              <w:t xml:space="preserve">Break the problem </w:t>
            </w:r>
            <w:r w:rsidR="004B6EFA">
              <w:t>apart and look at little pieces at a time</w:t>
            </w:r>
          </w:p>
          <w:p w:rsidR="004B6EFA" w:rsidRDefault="004B6EFA" w:rsidP="004B6EFA">
            <w:pPr>
              <w:widowControl w:val="0"/>
              <w:tabs>
                <w:tab w:val="left" w:pos="5505"/>
              </w:tabs>
              <w:autoSpaceDE w:val="0"/>
              <w:autoSpaceDN w:val="0"/>
              <w:adjustRightInd w:val="0"/>
              <w:spacing w:before="1"/>
            </w:pPr>
            <w:r>
              <w:t>Remind the students that they can use manipulatives</w:t>
            </w:r>
          </w:p>
          <w:p w:rsidR="004B6EFA" w:rsidRDefault="004B6EFA" w:rsidP="004B6EFA">
            <w:pPr>
              <w:widowControl w:val="0"/>
              <w:tabs>
                <w:tab w:val="left" w:pos="5505"/>
              </w:tabs>
              <w:autoSpaceDE w:val="0"/>
              <w:autoSpaceDN w:val="0"/>
              <w:adjustRightInd w:val="0"/>
              <w:spacing w:before="1"/>
            </w:pPr>
            <w:r>
              <w:t>What patterns do you see that could help you solve the problem</w:t>
            </w:r>
          </w:p>
          <w:p w:rsidR="004B6EFA" w:rsidRDefault="004B6EFA" w:rsidP="009C04F7">
            <w:pPr>
              <w:widowControl w:val="0"/>
              <w:autoSpaceDE w:val="0"/>
              <w:autoSpaceDN w:val="0"/>
              <w:adjustRightInd w:val="0"/>
              <w:spacing w:before="1"/>
            </w:pPr>
          </w:p>
          <w:p w:rsidR="004B6EFA" w:rsidRDefault="004B6EFA" w:rsidP="009C04F7">
            <w:pPr>
              <w:widowControl w:val="0"/>
              <w:autoSpaceDE w:val="0"/>
              <w:autoSpaceDN w:val="0"/>
              <w:adjustRightInd w:val="0"/>
              <w:spacing w:before="1"/>
            </w:pPr>
          </w:p>
          <w:p w:rsidR="009C04F7" w:rsidRDefault="009C04F7" w:rsidP="009C04F7">
            <w:pPr>
              <w:widowControl w:val="0"/>
              <w:autoSpaceDE w:val="0"/>
              <w:autoSpaceDN w:val="0"/>
              <w:adjustRightInd w:val="0"/>
              <w:spacing w:before="1"/>
            </w:pPr>
          </w:p>
          <w:p w:rsidR="004B6EFA" w:rsidRDefault="004B6EFA" w:rsidP="009C04F7">
            <w:pPr>
              <w:widowControl w:val="0"/>
              <w:autoSpaceDE w:val="0"/>
              <w:autoSpaceDN w:val="0"/>
              <w:adjustRightInd w:val="0"/>
              <w:spacing w:before="1"/>
            </w:pPr>
            <w:r>
              <w:t>If a group finishes early, they will get to work on the second task, creating a second line plot, then comparing the two plots, and the data therein. Students will also be asked to prove their thinking is correct.</w:t>
            </w:r>
          </w:p>
        </w:tc>
      </w:tr>
    </w:tbl>
    <w:p w:rsidR="00D47847" w:rsidRDefault="00D47847">
      <w:pPr>
        <w:widowControl w:val="0"/>
        <w:autoSpaceDE w:val="0"/>
        <w:autoSpaceDN w:val="0"/>
        <w:adjustRightInd w:val="0"/>
        <w:sectPr w:rsidR="00D47847" w:rsidSect="00D47847">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D47847">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D47847">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D47847" w:rsidRDefault="00D47847" w:rsidP="00D47847">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D47847" w:rsidRDefault="00D47847" w:rsidP="00D47847">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D47847" w:rsidRDefault="00D47847" w:rsidP="00D47847">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D47847" w:rsidRDefault="00D47847" w:rsidP="00D47847">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D47847" w:rsidRDefault="00D47847" w:rsidP="00D47847">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D47847" w:rsidRDefault="00D47847" w:rsidP="00D47847">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D47847" w:rsidRDefault="00D47847" w:rsidP="00D47847">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D47847" w:rsidRDefault="00D47847" w:rsidP="00D47847">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D47847" w:rsidRDefault="00D47847" w:rsidP="00D47847">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D47847" w:rsidRDefault="00D47847" w:rsidP="00D47847">
            <w:pPr>
              <w:widowControl w:val="0"/>
              <w:autoSpaceDE w:val="0"/>
              <w:autoSpaceDN w:val="0"/>
              <w:adjustRightInd w:val="0"/>
              <w:spacing w:before="2"/>
              <w:ind w:left="829"/>
              <w:rPr>
                <w:rFonts w:ascii="Cambria" w:hAnsi="Cambria" w:cs="Cambria"/>
              </w:rPr>
            </w:pPr>
          </w:p>
          <w:p w:rsidR="00D47847" w:rsidRDefault="00D47847" w:rsidP="00D47847">
            <w:pPr>
              <w:widowControl w:val="0"/>
              <w:autoSpaceDE w:val="0"/>
              <w:autoSpaceDN w:val="0"/>
              <w:adjustRightInd w:val="0"/>
              <w:spacing w:before="2"/>
              <w:ind w:left="829"/>
            </w:pPr>
          </w:p>
          <w:p w:rsidR="00D47847" w:rsidRDefault="00D47847" w:rsidP="00D47847">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D47847" w:rsidRDefault="00D47847" w:rsidP="00D47847">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D47847" w:rsidRDefault="00D47847" w:rsidP="00D47847">
            <w:pPr>
              <w:widowControl w:val="0"/>
              <w:autoSpaceDE w:val="0"/>
              <w:autoSpaceDN w:val="0"/>
              <w:adjustRightInd w:val="0"/>
              <w:spacing w:before="2"/>
            </w:pPr>
            <w:r>
              <w:rPr>
                <w:rFonts w:ascii="Cambria" w:hAnsi="Cambria" w:cs="Cambria"/>
              </w:rPr>
              <w:t xml:space="preserve">  </w:t>
            </w:r>
            <w:r>
              <w:rPr>
                <w:rFonts w:ascii="Cambria" w:hAnsi="Cambria" w:cs="Cambria"/>
                <w:spacing w:val="-1"/>
              </w:rPr>
              <w:t>y</w:t>
            </w:r>
            <w:r>
              <w:rPr>
                <w:rFonts w:ascii="Cambria" w:hAnsi="Cambria" w:cs="Cambria"/>
              </w:rPr>
              <w:t>ou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D47847" w:rsidRDefault="00D47847" w:rsidP="00D47847">
            <w:pPr>
              <w:widowControl w:val="0"/>
              <w:autoSpaceDE w:val="0"/>
              <w:autoSpaceDN w:val="0"/>
              <w:adjustRightInd w:val="0"/>
              <w:spacing w:line="278" w:lineRule="exact"/>
            </w:pPr>
          </w:p>
          <w:p w:rsidR="00F65987" w:rsidRDefault="00F65987" w:rsidP="00D47847">
            <w:pPr>
              <w:widowControl w:val="0"/>
              <w:autoSpaceDE w:val="0"/>
              <w:autoSpaceDN w:val="0"/>
              <w:adjustRightInd w:val="0"/>
              <w:spacing w:line="278" w:lineRule="exact"/>
            </w:pPr>
          </w:p>
          <w:p w:rsidR="00F65987" w:rsidRDefault="00F65987" w:rsidP="00D47847">
            <w:pPr>
              <w:widowControl w:val="0"/>
              <w:autoSpaceDE w:val="0"/>
              <w:autoSpaceDN w:val="0"/>
              <w:adjustRightInd w:val="0"/>
              <w:spacing w:line="278" w:lineRule="exact"/>
            </w:pPr>
          </w:p>
          <w:p w:rsidR="00F65987" w:rsidRDefault="00F65987" w:rsidP="00D47847">
            <w:pPr>
              <w:widowControl w:val="0"/>
              <w:autoSpaceDE w:val="0"/>
              <w:autoSpaceDN w:val="0"/>
              <w:adjustRightInd w:val="0"/>
              <w:spacing w:line="278" w:lineRule="exact"/>
            </w:pPr>
            <w:r>
              <w:t>Walk around the room, observing and encouraging groups in their discussions, while deciding who will present. Various members of the class will be called up to share. After several students have shared, volunteers who have something different will be allowed to share.</w:t>
            </w:r>
          </w:p>
          <w:p w:rsidR="00F65987" w:rsidRDefault="00F65987" w:rsidP="00D47847">
            <w:pPr>
              <w:widowControl w:val="0"/>
              <w:autoSpaceDE w:val="0"/>
              <w:autoSpaceDN w:val="0"/>
              <w:adjustRightInd w:val="0"/>
              <w:spacing w:line="278" w:lineRule="exact"/>
            </w:pPr>
          </w:p>
          <w:p w:rsidR="00F65987" w:rsidRDefault="00F65987" w:rsidP="00D47847">
            <w:pPr>
              <w:widowControl w:val="0"/>
              <w:autoSpaceDE w:val="0"/>
              <w:autoSpaceDN w:val="0"/>
              <w:adjustRightInd w:val="0"/>
              <w:spacing w:line="278" w:lineRule="exact"/>
            </w:pPr>
            <w:r>
              <w:t xml:space="preserve">Start with solutions that are common among many students, then those who have different ideas will share. </w:t>
            </w:r>
          </w:p>
          <w:p w:rsidR="00C81977" w:rsidRDefault="00C81977" w:rsidP="00D47847">
            <w:pPr>
              <w:widowControl w:val="0"/>
              <w:autoSpaceDE w:val="0"/>
              <w:autoSpaceDN w:val="0"/>
              <w:adjustRightInd w:val="0"/>
              <w:spacing w:line="278" w:lineRule="exact"/>
            </w:pPr>
          </w:p>
          <w:p w:rsidR="00C81977" w:rsidRDefault="00C81977" w:rsidP="00D47847">
            <w:pPr>
              <w:widowControl w:val="0"/>
              <w:autoSpaceDE w:val="0"/>
              <w:autoSpaceDN w:val="0"/>
              <w:adjustRightInd w:val="0"/>
              <w:spacing w:line="278" w:lineRule="exact"/>
            </w:pPr>
            <w:r>
              <w:t xml:space="preserve">What were the different ways to represent a line plot? How were the line plots the same? How were they different? </w:t>
            </w:r>
          </w:p>
          <w:p w:rsidR="00C81977" w:rsidRDefault="00C81977" w:rsidP="00D47847">
            <w:pPr>
              <w:widowControl w:val="0"/>
              <w:autoSpaceDE w:val="0"/>
              <w:autoSpaceDN w:val="0"/>
              <w:adjustRightInd w:val="0"/>
              <w:spacing w:line="278" w:lineRule="exact"/>
            </w:pPr>
          </w:p>
          <w:p w:rsidR="00C81977" w:rsidRDefault="00C81977" w:rsidP="00D47847">
            <w:pPr>
              <w:widowControl w:val="0"/>
              <w:autoSpaceDE w:val="0"/>
              <w:autoSpaceDN w:val="0"/>
              <w:adjustRightInd w:val="0"/>
              <w:spacing w:line="278" w:lineRule="exact"/>
            </w:pPr>
            <w:r>
              <w:t>What different ideas did you get from observing how others solved the problem?</w:t>
            </w:r>
          </w:p>
          <w:p w:rsidR="00C81977" w:rsidRDefault="00C81977" w:rsidP="00D47847">
            <w:pPr>
              <w:widowControl w:val="0"/>
              <w:autoSpaceDE w:val="0"/>
              <w:autoSpaceDN w:val="0"/>
              <w:adjustRightInd w:val="0"/>
              <w:spacing w:line="278" w:lineRule="exact"/>
            </w:pPr>
          </w:p>
          <w:p w:rsidR="00C81977" w:rsidRDefault="00C81977" w:rsidP="00D47847">
            <w:pPr>
              <w:widowControl w:val="0"/>
              <w:autoSpaceDE w:val="0"/>
              <w:autoSpaceDN w:val="0"/>
              <w:adjustRightInd w:val="0"/>
              <w:spacing w:line="278" w:lineRule="exact"/>
            </w:pPr>
            <w:r>
              <w:t>Debrief the task with the class talking about the mathematical concepts that were taught. Make sure the objective for the lesson was reached.</w:t>
            </w:r>
          </w:p>
        </w:tc>
      </w:tr>
    </w:tbl>
    <w:p w:rsidR="00D47847" w:rsidRDefault="00D47847">
      <w:pPr>
        <w:widowControl w:val="0"/>
        <w:autoSpaceDE w:val="0"/>
        <w:autoSpaceDN w:val="0"/>
        <w:adjustRightInd w:val="0"/>
        <w:sectPr w:rsidR="00D47847">
          <w:pgSz w:w="15840" w:h="12240" w:orient="landscape"/>
          <w:pgMar w:top="480" w:right="560" w:bottom="280" w:left="640" w:header="720" w:footer="720" w:gutter="0"/>
          <w:cols w:space="720"/>
          <w:noEndnote/>
        </w:sectPr>
      </w:pPr>
    </w:p>
    <w:p w:rsidR="00D47847" w:rsidRPr="008471F2" w:rsidRDefault="008471F2" w:rsidP="0059205E">
      <w:pPr>
        <w:widowControl w:val="0"/>
        <w:autoSpaceDE w:val="0"/>
        <w:autoSpaceDN w:val="0"/>
        <w:adjustRightInd w:val="0"/>
        <w:jc w:val="center"/>
        <w:rPr>
          <w:sz w:val="28"/>
          <w:szCs w:val="28"/>
        </w:rPr>
      </w:pPr>
      <w:r w:rsidRPr="008471F2">
        <w:rPr>
          <w:sz w:val="28"/>
          <w:szCs w:val="28"/>
        </w:rPr>
        <w:lastRenderedPageBreak/>
        <w:t>Rainmaker!</w:t>
      </w:r>
    </w:p>
    <w:p w:rsidR="0059205E" w:rsidRPr="008471F2" w:rsidRDefault="0059205E" w:rsidP="0059205E">
      <w:pPr>
        <w:widowControl w:val="0"/>
        <w:autoSpaceDE w:val="0"/>
        <w:autoSpaceDN w:val="0"/>
        <w:adjustRightInd w:val="0"/>
        <w:jc w:val="center"/>
        <w:rPr>
          <w:sz w:val="28"/>
          <w:szCs w:val="28"/>
        </w:rPr>
      </w:pPr>
    </w:p>
    <w:p w:rsidR="00A35FC6" w:rsidRPr="008471F2" w:rsidRDefault="00A35FC6" w:rsidP="004D1010">
      <w:pPr>
        <w:widowControl w:val="0"/>
        <w:autoSpaceDE w:val="0"/>
        <w:autoSpaceDN w:val="0"/>
        <w:adjustRightInd w:val="0"/>
        <w:rPr>
          <w:sz w:val="28"/>
          <w:szCs w:val="28"/>
        </w:rPr>
      </w:pPr>
      <w:r w:rsidRPr="008471F2">
        <w:rPr>
          <w:sz w:val="28"/>
          <w:szCs w:val="28"/>
        </w:rPr>
        <w:t>You are a</w:t>
      </w:r>
      <w:r w:rsidR="004D1010" w:rsidRPr="008471F2">
        <w:rPr>
          <w:sz w:val="28"/>
          <w:szCs w:val="28"/>
        </w:rPr>
        <w:t xml:space="preserve"> meteorologist at KGRZ News</w:t>
      </w:r>
      <w:r w:rsidRPr="008471F2">
        <w:rPr>
          <w:sz w:val="28"/>
          <w:szCs w:val="28"/>
        </w:rPr>
        <w:t xml:space="preserve"> that has </w:t>
      </w:r>
      <w:r w:rsidR="004D1010" w:rsidRPr="008471F2">
        <w:rPr>
          <w:sz w:val="28"/>
          <w:szCs w:val="28"/>
        </w:rPr>
        <w:t xml:space="preserve">been </w:t>
      </w:r>
      <w:r w:rsidRPr="008471F2">
        <w:rPr>
          <w:sz w:val="28"/>
          <w:szCs w:val="28"/>
        </w:rPr>
        <w:t xml:space="preserve">assigned to plot the average monthly precipitation of Salt Lake City. Using the chart below, create a </w:t>
      </w:r>
      <w:r w:rsidRPr="008471F2">
        <w:rPr>
          <w:b/>
          <w:sz w:val="28"/>
          <w:szCs w:val="28"/>
          <w:u w:val="single"/>
        </w:rPr>
        <w:t>line plot</w:t>
      </w:r>
      <w:r w:rsidRPr="008471F2">
        <w:rPr>
          <w:sz w:val="28"/>
          <w:szCs w:val="28"/>
        </w:rPr>
        <w:t xml:space="preserve"> of Salt Lake City’s </w:t>
      </w:r>
      <w:r w:rsidR="00F00C79" w:rsidRPr="008471F2">
        <w:rPr>
          <w:sz w:val="28"/>
          <w:szCs w:val="28"/>
        </w:rPr>
        <w:t xml:space="preserve">average </w:t>
      </w:r>
      <w:r w:rsidRPr="008471F2">
        <w:rPr>
          <w:sz w:val="28"/>
          <w:szCs w:val="28"/>
        </w:rPr>
        <w:t>monthly precipitation.</w:t>
      </w:r>
    </w:p>
    <w:p w:rsidR="00F00C79" w:rsidRPr="008471F2" w:rsidRDefault="00F00C79" w:rsidP="0059205E">
      <w:pPr>
        <w:widowControl w:val="0"/>
        <w:autoSpaceDE w:val="0"/>
        <w:autoSpaceDN w:val="0"/>
        <w:adjustRightInd w:val="0"/>
        <w:rPr>
          <w:sz w:val="28"/>
          <w:szCs w:val="28"/>
        </w:rPr>
      </w:pPr>
    </w:p>
    <w:p w:rsidR="00A35FC6" w:rsidRPr="008471F2" w:rsidRDefault="00A35FC6" w:rsidP="00A35FC6">
      <w:pPr>
        <w:widowControl w:val="0"/>
        <w:autoSpaceDE w:val="0"/>
        <w:autoSpaceDN w:val="0"/>
        <w:adjustRightInd w:val="0"/>
        <w:jc w:val="center"/>
        <w:rPr>
          <w:sz w:val="28"/>
          <w:szCs w:val="28"/>
        </w:rPr>
      </w:pPr>
      <w:r w:rsidRPr="008471F2">
        <w:rPr>
          <w:sz w:val="28"/>
          <w:szCs w:val="28"/>
        </w:rPr>
        <w:t xml:space="preserve">Salt Lake City </w:t>
      </w:r>
      <w:r w:rsidR="00F00C79" w:rsidRPr="008471F2">
        <w:rPr>
          <w:sz w:val="28"/>
          <w:szCs w:val="28"/>
        </w:rPr>
        <w:t xml:space="preserve">Average </w:t>
      </w:r>
      <w:r w:rsidRPr="008471F2">
        <w:rPr>
          <w:sz w:val="28"/>
          <w:szCs w:val="28"/>
        </w:rPr>
        <w:t>Monthly Precipitation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5"/>
        <w:gridCol w:w="1227"/>
        <w:gridCol w:w="1127"/>
        <w:gridCol w:w="1121"/>
        <w:gridCol w:w="1116"/>
        <w:gridCol w:w="1116"/>
        <w:gridCol w:w="1114"/>
        <w:gridCol w:w="1133"/>
        <w:gridCol w:w="1414"/>
        <w:gridCol w:w="1138"/>
        <w:gridCol w:w="1398"/>
        <w:gridCol w:w="1367"/>
      </w:tblGrid>
      <w:tr w:rsidR="007E6EC0" w:rsidRPr="007E6EC0" w:rsidTr="007E6EC0">
        <w:trPr>
          <w:trHeight w:val="369"/>
        </w:trPr>
        <w:tc>
          <w:tcPr>
            <w:tcW w:w="1135"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January</w:t>
            </w:r>
          </w:p>
        </w:tc>
        <w:tc>
          <w:tcPr>
            <w:tcW w:w="1143"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February</w:t>
            </w:r>
          </w:p>
        </w:tc>
        <w:tc>
          <w:tcPr>
            <w:tcW w:w="1127"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March</w:t>
            </w:r>
          </w:p>
        </w:tc>
        <w:tc>
          <w:tcPr>
            <w:tcW w:w="1121"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April</w:t>
            </w:r>
          </w:p>
        </w:tc>
        <w:tc>
          <w:tcPr>
            <w:tcW w:w="1116"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May</w:t>
            </w:r>
          </w:p>
        </w:tc>
        <w:tc>
          <w:tcPr>
            <w:tcW w:w="1116"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June</w:t>
            </w:r>
          </w:p>
        </w:tc>
        <w:tc>
          <w:tcPr>
            <w:tcW w:w="1114"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July</w:t>
            </w:r>
          </w:p>
        </w:tc>
        <w:tc>
          <w:tcPr>
            <w:tcW w:w="1133"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August</w:t>
            </w:r>
          </w:p>
        </w:tc>
        <w:tc>
          <w:tcPr>
            <w:tcW w:w="1248"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September</w:t>
            </w:r>
          </w:p>
        </w:tc>
        <w:tc>
          <w:tcPr>
            <w:tcW w:w="1138"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October</w:t>
            </w:r>
          </w:p>
        </w:tc>
        <w:tc>
          <w:tcPr>
            <w:tcW w:w="1234"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November</w:t>
            </w:r>
          </w:p>
        </w:tc>
        <w:tc>
          <w:tcPr>
            <w:tcW w:w="1208"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December</w:t>
            </w:r>
          </w:p>
        </w:tc>
      </w:tr>
      <w:tr w:rsidR="007E6EC0" w:rsidRPr="007E6EC0" w:rsidTr="007E6EC0">
        <w:trPr>
          <w:trHeight w:val="390"/>
        </w:trPr>
        <w:tc>
          <w:tcPr>
            <w:tcW w:w="1135"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1</w:t>
            </w:r>
            <w:r w:rsidR="004D1010" w:rsidRPr="007E6EC0">
              <w:rPr>
                <w:sz w:val="28"/>
                <w:szCs w:val="28"/>
              </w:rPr>
              <w:t xml:space="preserve"> 3/8</w:t>
            </w:r>
            <w:r w:rsidRPr="007E6EC0">
              <w:rPr>
                <w:sz w:val="28"/>
                <w:szCs w:val="28"/>
              </w:rPr>
              <w:t xml:space="preserve"> in.</w:t>
            </w:r>
          </w:p>
        </w:tc>
        <w:tc>
          <w:tcPr>
            <w:tcW w:w="1143"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1</w:t>
            </w:r>
            <w:r w:rsidR="004D1010" w:rsidRPr="007E6EC0">
              <w:rPr>
                <w:sz w:val="28"/>
                <w:szCs w:val="28"/>
              </w:rPr>
              <w:t xml:space="preserve"> 3/8</w:t>
            </w:r>
            <w:r w:rsidRPr="007E6EC0">
              <w:rPr>
                <w:sz w:val="28"/>
                <w:szCs w:val="28"/>
              </w:rPr>
              <w:t xml:space="preserve"> in.</w:t>
            </w:r>
          </w:p>
        </w:tc>
        <w:tc>
          <w:tcPr>
            <w:tcW w:w="1127"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2</w:t>
            </w:r>
            <w:r w:rsidR="00F00C79" w:rsidRPr="007E6EC0">
              <w:rPr>
                <w:sz w:val="28"/>
                <w:szCs w:val="28"/>
              </w:rPr>
              <w:t xml:space="preserve"> in.</w:t>
            </w:r>
          </w:p>
        </w:tc>
        <w:tc>
          <w:tcPr>
            <w:tcW w:w="1121"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2</w:t>
            </w:r>
            <w:r w:rsidR="00F00C79" w:rsidRPr="007E6EC0">
              <w:rPr>
                <w:sz w:val="28"/>
                <w:szCs w:val="28"/>
              </w:rPr>
              <w:t xml:space="preserve"> in.</w:t>
            </w:r>
          </w:p>
        </w:tc>
        <w:tc>
          <w:tcPr>
            <w:tcW w:w="1116"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 xml:space="preserve">2 </w:t>
            </w:r>
            <w:r w:rsidR="00F00C79" w:rsidRPr="007E6EC0">
              <w:rPr>
                <w:sz w:val="28"/>
                <w:szCs w:val="28"/>
              </w:rPr>
              <w:t>1</w:t>
            </w:r>
            <w:r w:rsidRPr="007E6EC0">
              <w:rPr>
                <w:sz w:val="28"/>
                <w:szCs w:val="28"/>
              </w:rPr>
              <w:t>/8</w:t>
            </w:r>
            <w:r w:rsidR="00F00C79" w:rsidRPr="007E6EC0">
              <w:rPr>
                <w:sz w:val="28"/>
                <w:szCs w:val="28"/>
              </w:rPr>
              <w:t xml:space="preserve"> in.</w:t>
            </w:r>
          </w:p>
        </w:tc>
        <w:tc>
          <w:tcPr>
            <w:tcW w:w="1116"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3/4</w:t>
            </w:r>
            <w:r w:rsidR="00F00C79" w:rsidRPr="007E6EC0">
              <w:rPr>
                <w:sz w:val="28"/>
                <w:szCs w:val="28"/>
              </w:rPr>
              <w:t xml:space="preserve"> in.</w:t>
            </w:r>
          </w:p>
        </w:tc>
        <w:tc>
          <w:tcPr>
            <w:tcW w:w="1114"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3/4</w:t>
            </w:r>
            <w:r w:rsidR="00F00C79" w:rsidRPr="007E6EC0">
              <w:rPr>
                <w:sz w:val="28"/>
                <w:szCs w:val="28"/>
              </w:rPr>
              <w:t xml:space="preserve"> in.</w:t>
            </w:r>
          </w:p>
        </w:tc>
        <w:tc>
          <w:tcPr>
            <w:tcW w:w="1133"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3/4</w:t>
            </w:r>
            <w:r w:rsidR="00F00C79" w:rsidRPr="007E6EC0">
              <w:rPr>
                <w:sz w:val="28"/>
                <w:szCs w:val="28"/>
              </w:rPr>
              <w:t xml:space="preserve"> in.</w:t>
            </w:r>
          </w:p>
        </w:tc>
        <w:tc>
          <w:tcPr>
            <w:tcW w:w="1248"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1 3/8</w:t>
            </w:r>
            <w:r w:rsidR="00F00C79" w:rsidRPr="007E6EC0">
              <w:rPr>
                <w:sz w:val="28"/>
                <w:szCs w:val="28"/>
              </w:rPr>
              <w:t xml:space="preserve"> in.</w:t>
            </w:r>
          </w:p>
        </w:tc>
        <w:tc>
          <w:tcPr>
            <w:tcW w:w="1138"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1 1/2 in.</w:t>
            </w:r>
          </w:p>
        </w:tc>
        <w:tc>
          <w:tcPr>
            <w:tcW w:w="1234" w:type="dxa"/>
            <w:shd w:val="clear" w:color="auto" w:fill="auto"/>
          </w:tcPr>
          <w:p w:rsidR="00F00C79" w:rsidRPr="007E6EC0" w:rsidRDefault="00F00C79" w:rsidP="007E6EC0">
            <w:pPr>
              <w:widowControl w:val="0"/>
              <w:autoSpaceDE w:val="0"/>
              <w:autoSpaceDN w:val="0"/>
              <w:adjustRightInd w:val="0"/>
              <w:jc w:val="center"/>
              <w:rPr>
                <w:sz w:val="28"/>
                <w:szCs w:val="28"/>
              </w:rPr>
            </w:pPr>
            <w:r w:rsidRPr="007E6EC0">
              <w:rPr>
                <w:sz w:val="28"/>
                <w:szCs w:val="28"/>
              </w:rPr>
              <w:t xml:space="preserve">1 </w:t>
            </w:r>
            <w:r w:rsidR="004D1010" w:rsidRPr="007E6EC0">
              <w:rPr>
                <w:sz w:val="28"/>
                <w:szCs w:val="28"/>
              </w:rPr>
              <w:t>3</w:t>
            </w:r>
            <w:r w:rsidRPr="007E6EC0">
              <w:rPr>
                <w:sz w:val="28"/>
                <w:szCs w:val="28"/>
              </w:rPr>
              <w:t>/8 in.</w:t>
            </w:r>
          </w:p>
        </w:tc>
        <w:tc>
          <w:tcPr>
            <w:tcW w:w="1208" w:type="dxa"/>
            <w:shd w:val="clear" w:color="auto" w:fill="auto"/>
          </w:tcPr>
          <w:p w:rsidR="00F00C79" w:rsidRPr="007E6EC0" w:rsidRDefault="004D1010" w:rsidP="007E6EC0">
            <w:pPr>
              <w:widowControl w:val="0"/>
              <w:autoSpaceDE w:val="0"/>
              <w:autoSpaceDN w:val="0"/>
              <w:adjustRightInd w:val="0"/>
              <w:jc w:val="center"/>
              <w:rPr>
                <w:sz w:val="28"/>
                <w:szCs w:val="28"/>
              </w:rPr>
            </w:pPr>
            <w:r w:rsidRPr="007E6EC0">
              <w:rPr>
                <w:sz w:val="28"/>
                <w:szCs w:val="28"/>
              </w:rPr>
              <w:t>1 1/4</w:t>
            </w:r>
            <w:r w:rsidR="00F00C79" w:rsidRPr="007E6EC0">
              <w:rPr>
                <w:sz w:val="28"/>
                <w:szCs w:val="28"/>
              </w:rPr>
              <w:t xml:space="preserve"> in.</w:t>
            </w:r>
          </w:p>
        </w:tc>
      </w:tr>
    </w:tbl>
    <w:p w:rsidR="00A35FC6" w:rsidRPr="008471F2" w:rsidRDefault="00A35FC6" w:rsidP="0059205E">
      <w:pPr>
        <w:widowControl w:val="0"/>
        <w:autoSpaceDE w:val="0"/>
        <w:autoSpaceDN w:val="0"/>
        <w:adjustRightInd w:val="0"/>
        <w:rPr>
          <w:sz w:val="28"/>
          <w:szCs w:val="28"/>
        </w:rPr>
      </w:pPr>
      <w:r w:rsidRPr="008471F2">
        <w:rPr>
          <w:sz w:val="28"/>
          <w:szCs w:val="28"/>
        </w:rPr>
        <w:t xml:space="preserve"> </w:t>
      </w:r>
    </w:p>
    <w:p w:rsidR="00A35FC6" w:rsidRPr="008471F2" w:rsidRDefault="00A35FC6" w:rsidP="0059205E">
      <w:pPr>
        <w:widowControl w:val="0"/>
        <w:autoSpaceDE w:val="0"/>
        <w:autoSpaceDN w:val="0"/>
        <w:adjustRightInd w:val="0"/>
        <w:rPr>
          <w:sz w:val="28"/>
          <w:szCs w:val="28"/>
        </w:rPr>
      </w:pPr>
    </w:p>
    <w:p w:rsidR="004D1010" w:rsidRPr="008471F2" w:rsidRDefault="004D1010" w:rsidP="0059205E">
      <w:pPr>
        <w:widowControl w:val="0"/>
        <w:autoSpaceDE w:val="0"/>
        <w:autoSpaceDN w:val="0"/>
        <w:adjustRightInd w:val="0"/>
        <w:rPr>
          <w:sz w:val="28"/>
          <w:szCs w:val="28"/>
        </w:rPr>
      </w:pPr>
    </w:p>
    <w:p w:rsidR="004D1010" w:rsidRPr="008471F2" w:rsidRDefault="004D1010" w:rsidP="0059205E">
      <w:pPr>
        <w:widowControl w:val="0"/>
        <w:autoSpaceDE w:val="0"/>
        <w:autoSpaceDN w:val="0"/>
        <w:adjustRightInd w:val="0"/>
        <w:rPr>
          <w:sz w:val="28"/>
          <w:szCs w:val="28"/>
        </w:rPr>
      </w:pPr>
    </w:p>
    <w:p w:rsidR="004D1010" w:rsidRPr="008471F2" w:rsidRDefault="004D1010" w:rsidP="0059205E">
      <w:pPr>
        <w:widowControl w:val="0"/>
        <w:autoSpaceDE w:val="0"/>
        <w:autoSpaceDN w:val="0"/>
        <w:adjustRightInd w:val="0"/>
        <w:rPr>
          <w:sz w:val="28"/>
          <w:szCs w:val="28"/>
        </w:rPr>
      </w:pPr>
    </w:p>
    <w:p w:rsidR="008471F2" w:rsidRPr="008471F2" w:rsidRDefault="0059205E" w:rsidP="008471F2">
      <w:pPr>
        <w:widowControl w:val="0"/>
        <w:autoSpaceDE w:val="0"/>
        <w:autoSpaceDN w:val="0"/>
        <w:adjustRightInd w:val="0"/>
        <w:rPr>
          <w:sz w:val="28"/>
          <w:szCs w:val="28"/>
        </w:rPr>
      </w:pPr>
      <w:r w:rsidRPr="008471F2">
        <w:rPr>
          <w:sz w:val="28"/>
          <w:szCs w:val="28"/>
        </w:rPr>
        <w:t>Utah has a wide range of weather, inc</w:t>
      </w:r>
      <w:r w:rsidR="00A35FC6" w:rsidRPr="008471F2">
        <w:rPr>
          <w:sz w:val="28"/>
          <w:szCs w:val="28"/>
        </w:rPr>
        <w:t>luding different precipitation.</w:t>
      </w:r>
      <w:r w:rsidR="00F00C79" w:rsidRPr="008471F2">
        <w:rPr>
          <w:sz w:val="28"/>
          <w:szCs w:val="28"/>
        </w:rPr>
        <w:t xml:space="preserve"> Much of Utah is a desert, which is land that receives less than 10 inches of rain in one year. </w:t>
      </w:r>
      <w:r w:rsidR="008471F2" w:rsidRPr="008471F2">
        <w:rPr>
          <w:sz w:val="28"/>
          <w:szCs w:val="28"/>
        </w:rPr>
        <w:t>Use your line plot to answer the following:</w:t>
      </w:r>
    </w:p>
    <w:p w:rsidR="008471F2" w:rsidRPr="008471F2" w:rsidRDefault="00F00C79" w:rsidP="0059205E">
      <w:pPr>
        <w:widowControl w:val="0"/>
        <w:autoSpaceDE w:val="0"/>
        <w:autoSpaceDN w:val="0"/>
        <w:adjustRightInd w:val="0"/>
        <w:rPr>
          <w:sz w:val="28"/>
          <w:szCs w:val="28"/>
        </w:rPr>
      </w:pPr>
      <w:r w:rsidRPr="008471F2">
        <w:rPr>
          <w:sz w:val="28"/>
          <w:szCs w:val="28"/>
        </w:rPr>
        <w:t xml:space="preserve">Based on the average precipitation in Salt Lake City, </w:t>
      </w:r>
      <w:r w:rsidR="004D1010" w:rsidRPr="008471F2">
        <w:rPr>
          <w:sz w:val="28"/>
          <w:szCs w:val="28"/>
        </w:rPr>
        <w:t xml:space="preserve">is it a desert? </w:t>
      </w:r>
    </w:p>
    <w:p w:rsidR="004D1010" w:rsidRPr="008471F2" w:rsidRDefault="004D1010" w:rsidP="0059205E">
      <w:pPr>
        <w:widowControl w:val="0"/>
        <w:autoSpaceDE w:val="0"/>
        <w:autoSpaceDN w:val="0"/>
        <w:adjustRightInd w:val="0"/>
        <w:rPr>
          <w:sz w:val="28"/>
          <w:szCs w:val="28"/>
        </w:rPr>
      </w:pPr>
      <w:r w:rsidRPr="008471F2">
        <w:rPr>
          <w:sz w:val="28"/>
          <w:szCs w:val="28"/>
        </w:rPr>
        <w:t>What is the difference between the month with highest precipitation and the month with lowest precipitation?</w:t>
      </w:r>
    </w:p>
    <w:p w:rsidR="00F65987" w:rsidRDefault="00F65987" w:rsidP="008471F2">
      <w:pPr>
        <w:widowControl w:val="0"/>
        <w:autoSpaceDE w:val="0"/>
        <w:autoSpaceDN w:val="0"/>
        <w:adjustRightInd w:val="0"/>
        <w:jc w:val="center"/>
      </w:pPr>
    </w:p>
    <w:p w:rsidR="00F65987" w:rsidRDefault="00F6598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8471F2">
      <w:pPr>
        <w:widowControl w:val="0"/>
        <w:autoSpaceDE w:val="0"/>
        <w:autoSpaceDN w:val="0"/>
        <w:adjustRightInd w:val="0"/>
        <w:jc w:val="center"/>
      </w:pPr>
    </w:p>
    <w:p w:rsidR="00C81977" w:rsidRDefault="00C81977" w:rsidP="00C81977">
      <w:pPr>
        <w:widowControl w:val="0"/>
        <w:autoSpaceDE w:val="0"/>
        <w:autoSpaceDN w:val="0"/>
        <w:adjustRightInd w:val="0"/>
      </w:pPr>
    </w:p>
    <w:p w:rsidR="00C81977" w:rsidRDefault="00931CB2" w:rsidP="00C81977">
      <w:pPr>
        <w:widowControl w:val="0"/>
        <w:autoSpaceDE w:val="0"/>
        <w:autoSpaceDN w:val="0"/>
        <w:adjustRightInd w:val="0"/>
        <w:rPr>
          <w:rFonts w:ascii="Arial" w:hAnsi="Arial" w:cs="Arial"/>
          <w:color w:val="0000FF"/>
          <w:sz w:val="27"/>
          <w:szCs w:val="27"/>
          <w:lang/>
        </w:rPr>
      </w:pPr>
      <w:r>
        <w:rPr>
          <w:rFonts w:ascii="Arial" w:hAnsi="Arial" w:cs="Arial"/>
          <w:noProof/>
          <w:color w:val="0000FF"/>
          <w:sz w:val="27"/>
          <w:szCs w:val="27"/>
          <w:lang w:bidi="ar-SA"/>
        </w:rPr>
        <w:drawing>
          <wp:inline distT="0" distB="0" distL="0" distR="0">
            <wp:extent cx="2619375" cy="1743075"/>
            <wp:effectExtent l="19050" t="0" r="9525" b="0"/>
            <wp:docPr id="1" name="Picture 1" descr="https://encrypted-tbn1.google.com/images?q=tbn:ANd9GcTXUMQH_jxGjgcZ4cEv4Ha5wbwYuWOTgq0CudAqM5M8rsIDwqt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oogle.com/images?q=tbn:ANd9GcTXUMQH_jxGjgcZ4cEv4Ha5wbwYuWOTgq0CudAqM5M8rsIDwqtn">
                      <a:hlinkClick r:id="rId5"/>
                    </pic:cNvPr>
                    <pic:cNvPicPr>
                      <a:picLocks noChangeAspect="1" noChangeArrowheads="1"/>
                    </pic:cNvPicPr>
                  </pic:nvPicPr>
                  <pic:blipFill>
                    <a:blip r:embed="rId6"/>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59205E" w:rsidRPr="008471F2" w:rsidRDefault="004D1010" w:rsidP="00C81977">
      <w:pPr>
        <w:widowControl w:val="0"/>
        <w:autoSpaceDE w:val="0"/>
        <w:autoSpaceDN w:val="0"/>
        <w:adjustRightInd w:val="0"/>
        <w:rPr>
          <w:sz w:val="28"/>
          <w:szCs w:val="28"/>
        </w:rPr>
      </w:pPr>
      <w:r w:rsidRPr="008471F2">
        <w:rPr>
          <w:sz w:val="28"/>
          <w:szCs w:val="28"/>
        </w:rPr>
        <w:br w:type="page"/>
      </w:r>
      <w:r w:rsidR="008471F2" w:rsidRPr="008471F2">
        <w:rPr>
          <w:sz w:val="28"/>
          <w:szCs w:val="28"/>
        </w:rPr>
        <w:lastRenderedPageBreak/>
        <w:t xml:space="preserve">Rainmaker </w:t>
      </w:r>
      <w:r w:rsidRPr="008471F2">
        <w:rPr>
          <w:sz w:val="28"/>
          <w:szCs w:val="28"/>
        </w:rPr>
        <w:t>Part 2</w:t>
      </w:r>
    </w:p>
    <w:p w:rsidR="004D1010" w:rsidRPr="008471F2" w:rsidRDefault="004D1010" w:rsidP="0059205E">
      <w:pPr>
        <w:widowControl w:val="0"/>
        <w:autoSpaceDE w:val="0"/>
        <w:autoSpaceDN w:val="0"/>
        <w:adjustRightInd w:val="0"/>
        <w:rPr>
          <w:sz w:val="28"/>
          <w:szCs w:val="28"/>
        </w:rPr>
      </w:pPr>
    </w:p>
    <w:p w:rsidR="004D1010" w:rsidRPr="008471F2" w:rsidRDefault="004D1010" w:rsidP="0059205E">
      <w:pPr>
        <w:widowControl w:val="0"/>
        <w:autoSpaceDE w:val="0"/>
        <w:autoSpaceDN w:val="0"/>
        <w:adjustRightInd w:val="0"/>
        <w:rPr>
          <w:sz w:val="28"/>
          <w:szCs w:val="28"/>
        </w:rPr>
      </w:pPr>
    </w:p>
    <w:p w:rsidR="004D1010" w:rsidRPr="008471F2" w:rsidRDefault="004D1010" w:rsidP="004D1010">
      <w:pPr>
        <w:tabs>
          <w:tab w:val="left" w:pos="915"/>
        </w:tabs>
        <w:rPr>
          <w:sz w:val="28"/>
          <w:szCs w:val="28"/>
        </w:rPr>
      </w:pPr>
      <w:r w:rsidRPr="008471F2">
        <w:rPr>
          <w:sz w:val="28"/>
          <w:szCs w:val="28"/>
        </w:rPr>
        <w:t xml:space="preserve">Below is a table of </w:t>
      </w:r>
      <w:r w:rsidR="00E30B89" w:rsidRPr="008471F2">
        <w:rPr>
          <w:sz w:val="28"/>
          <w:szCs w:val="28"/>
        </w:rPr>
        <w:t>average monthly precipitation in Parowan. Create a line plot for this data, then answer the questions below.</w:t>
      </w:r>
    </w:p>
    <w:p w:rsidR="00E30B89" w:rsidRPr="008471F2" w:rsidRDefault="00E30B89" w:rsidP="004D1010">
      <w:pPr>
        <w:tabs>
          <w:tab w:val="left" w:pos="915"/>
        </w:tabs>
        <w:rPr>
          <w:sz w:val="28"/>
          <w:szCs w:val="28"/>
        </w:rPr>
      </w:pPr>
    </w:p>
    <w:p w:rsidR="00E30B89" w:rsidRPr="008471F2" w:rsidRDefault="00E30B89" w:rsidP="00E30B89">
      <w:pPr>
        <w:tabs>
          <w:tab w:val="left" w:pos="915"/>
        </w:tabs>
        <w:jc w:val="center"/>
        <w:rPr>
          <w:sz w:val="28"/>
          <w:szCs w:val="28"/>
        </w:rPr>
      </w:pPr>
      <w:r w:rsidRPr="008471F2">
        <w:rPr>
          <w:sz w:val="28"/>
          <w:szCs w:val="28"/>
        </w:rPr>
        <w:t>Parowan’s Average Monthly Precipitation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4"/>
        <w:gridCol w:w="1237"/>
        <w:gridCol w:w="1189"/>
        <w:gridCol w:w="1166"/>
        <w:gridCol w:w="1153"/>
        <w:gridCol w:w="1153"/>
        <w:gridCol w:w="1145"/>
        <w:gridCol w:w="1202"/>
        <w:gridCol w:w="1414"/>
        <w:gridCol w:w="1218"/>
        <w:gridCol w:w="1398"/>
        <w:gridCol w:w="1367"/>
      </w:tblGrid>
      <w:tr w:rsidR="007E6EC0" w:rsidRPr="007E6EC0" w:rsidTr="007E6EC0">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January</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February</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March</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April</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May</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June</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July</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August</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September</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October</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November</w:t>
            </w:r>
          </w:p>
        </w:tc>
        <w:tc>
          <w:tcPr>
            <w:tcW w:w="1238" w:type="dxa"/>
            <w:shd w:val="clear" w:color="auto" w:fill="auto"/>
          </w:tcPr>
          <w:p w:rsidR="00E30B89" w:rsidRPr="007E6EC0" w:rsidRDefault="00E30B89" w:rsidP="007E6EC0">
            <w:pPr>
              <w:widowControl w:val="0"/>
              <w:autoSpaceDE w:val="0"/>
              <w:autoSpaceDN w:val="0"/>
              <w:adjustRightInd w:val="0"/>
              <w:jc w:val="center"/>
              <w:rPr>
                <w:sz w:val="28"/>
                <w:szCs w:val="28"/>
              </w:rPr>
            </w:pPr>
            <w:r w:rsidRPr="007E6EC0">
              <w:rPr>
                <w:sz w:val="28"/>
                <w:szCs w:val="28"/>
              </w:rPr>
              <w:t>December</w:t>
            </w:r>
          </w:p>
        </w:tc>
      </w:tr>
      <w:tr w:rsidR="007E6EC0" w:rsidRPr="007E6EC0" w:rsidTr="007E6EC0">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3/8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1/4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1/2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1/2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3/8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1 1/8 in.</w:t>
            </w:r>
          </w:p>
        </w:tc>
        <w:tc>
          <w:tcPr>
            <w:tcW w:w="1238" w:type="dxa"/>
            <w:shd w:val="clear" w:color="auto" w:fill="auto"/>
          </w:tcPr>
          <w:p w:rsidR="00E30B89" w:rsidRPr="007E6EC0" w:rsidRDefault="00E30B89" w:rsidP="007E6EC0">
            <w:pPr>
              <w:tabs>
                <w:tab w:val="left" w:pos="915"/>
              </w:tabs>
              <w:jc w:val="center"/>
              <w:rPr>
                <w:sz w:val="28"/>
                <w:szCs w:val="28"/>
              </w:rPr>
            </w:pPr>
            <w:r w:rsidRPr="007E6EC0">
              <w:rPr>
                <w:sz w:val="28"/>
                <w:szCs w:val="28"/>
              </w:rPr>
              <w:t>3/4 in.</w:t>
            </w:r>
          </w:p>
        </w:tc>
      </w:tr>
    </w:tbl>
    <w:p w:rsidR="00E30B89" w:rsidRPr="008471F2" w:rsidRDefault="00E30B89" w:rsidP="00E30B89">
      <w:pPr>
        <w:tabs>
          <w:tab w:val="left" w:pos="915"/>
        </w:tabs>
        <w:jc w:val="center"/>
        <w:rPr>
          <w:sz w:val="28"/>
          <w:szCs w:val="28"/>
        </w:rPr>
      </w:pPr>
    </w:p>
    <w:p w:rsidR="00E30B89" w:rsidRPr="008471F2" w:rsidRDefault="00E30B89" w:rsidP="00E30B89">
      <w:pPr>
        <w:tabs>
          <w:tab w:val="left" w:pos="915"/>
        </w:tabs>
        <w:rPr>
          <w:sz w:val="28"/>
          <w:szCs w:val="28"/>
        </w:rPr>
      </w:pPr>
    </w:p>
    <w:p w:rsidR="00E30B89" w:rsidRPr="008471F2" w:rsidRDefault="00E30B89" w:rsidP="00E30B89">
      <w:pPr>
        <w:tabs>
          <w:tab w:val="left" w:pos="915"/>
        </w:tabs>
        <w:rPr>
          <w:sz w:val="28"/>
          <w:szCs w:val="28"/>
        </w:rPr>
      </w:pPr>
      <w:r w:rsidRPr="008471F2">
        <w:rPr>
          <w:sz w:val="28"/>
          <w:szCs w:val="28"/>
        </w:rPr>
        <w:t>Compare the two line plots and record your observations</w:t>
      </w:r>
      <w:r w:rsidR="008471F2" w:rsidRPr="008471F2">
        <w:rPr>
          <w:sz w:val="28"/>
          <w:szCs w:val="28"/>
        </w:rPr>
        <w:t xml:space="preserve">. </w:t>
      </w:r>
    </w:p>
    <w:p w:rsidR="008471F2" w:rsidRDefault="008471F2" w:rsidP="00E30B89">
      <w:pPr>
        <w:tabs>
          <w:tab w:val="left" w:pos="915"/>
        </w:tabs>
        <w:rPr>
          <w:sz w:val="28"/>
          <w:szCs w:val="28"/>
        </w:rPr>
      </w:pPr>
      <w:r w:rsidRPr="008471F2">
        <w:rPr>
          <w:i/>
          <w:sz w:val="28"/>
          <w:szCs w:val="28"/>
        </w:rPr>
        <w:t>To think about:</w:t>
      </w:r>
      <w:r w:rsidRPr="008471F2">
        <w:rPr>
          <w:sz w:val="28"/>
          <w:szCs w:val="28"/>
        </w:rPr>
        <w:t xml:space="preserve"> Which city gets the most precipitation? Is Parowan a desert? Why is does one city get more precipitation than the other?</w:t>
      </w:r>
    </w:p>
    <w:p w:rsidR="00F65987" w:rsidRDefault="00F6598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E30B89">
      <w:pPr>
        <w:tabs>
          <w:tab w:val="left" w:pos="915"/>
        </w:tabs>
        <w:rPr>
          <w:sz w:val="28"/>
          <w:szCs w:val="28"/>
        </w:rPr>
      </w:pPr>
    </w:p>
    <w:p w:rsidR="00C81977" w:rsidRDefault="00C81977" w:rsidP="00C81977">
      <w:pPr>
        <w:tabs>
          <w:tab w:val="left" w:pos="915"/>
        </w:tabs>
        <w:jc w:val="both"/>
        <w:rPr>
          <w:sz w:val="28"/>
          <w:szCs w:val="28"/>
        </w:rPr>
      </w:pPr>
      <w:bookmarkStart w:id="0" w:name="_GoBack"/>
      <w:bookmarkEnd w:id="0"/>
    </w:p>
    <w:p w:rsidR="00C81977" w:rsidRDefault="00C81977" w:rsidP="00E30B89">
      <w:pPr>
        <w:tabs>
          <w:tab w:val="left" w:pos="915"/>
        </w:tabs>
        <w:rPr>
          <w:sz w:val="28"/>
          <w:szCs w:val="28"/>
        </w:rPr>
      </w:pPr>
    </w:p>
    <w:p w:rsidR="00F65987" w:rsidRPr="008471F2" w:rsidRDefault="00931CB2" w:rsidP="00C81977">
      <w:pPr>
        <w:tabs>
          <w:tab w:val="left" w:pos="915"/>
        </w:tabs>
        <w:jc w:val="right"/>
        <w:rPr>
          <w:sz w:val="28"/>
          <w:szCs w:val="28"/>
        </w:rPr>
      </w:pPr>
      <w:r>
        <w:rPr>
          <w:rFonts w:ascii="Arial" w:hAnsi="Arial" w:cs="Arial"/>
          <w:noProof/>
          <w:color w:val="0000FF"/>
          <w:sz w:val="27"/>
          <w:szCs w:val="27"/>
          <w:lang w:bidi="ar-SA"/>
        </w:rPr>
        <w:drawing>
          <wp:inline distT="0" distB="0" distL="0" distR="0">
            <wp:extent cx="2466975" cy="1847850"/>
            <wp:effectExtent l="19050" t="0" r="9525" b="0"/>
            <wp:docPr id="2" name="rg_hi" descr="Description: https://encrypted-tbn1.google.com/images?q=tbn:ANd9GcQcaMJJ0R6YoVJd8c5qhKsnbx4ZecBdh6gaHCVbr8qgV4mLSDe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s://encrypted-tbn1.google.com/images?q=tbn:ANd9GcQcaMJJ0R6YoVJd8c5qhKsnbx4ZecBdh6gaHCVbr8qgV4mLSDeF">
                      <a:hlinkClick r:id="rId7"/>
                    </pic:cNvPr>
                    <pic:cNvPicPr>
                      <a:picLocks noChangeAspect="1" noChangeArrowheads="1"/>
                    </pic:cNvPicPr>
                  </pic:nvPicPr>
                  <pic:blipFill>
                    <a:blip r:embed="rId8"/>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sectPr w:rsidR="00F65987" w:rsidRPr="008471F2" w:rsidSect="00B21EE6">
      <w:pgSz w:w="15840" w:h="12240" w:orient="landscape"/>
      <w:pgMar w:top="480" w:right="560" w:bottom="280" w:left="6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and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CE0D02"/>
    <w:multiLevelType w:val="hybridMultilevel"/>
    <w:tmpl w:val="21C00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3">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12E34D9"/>
    <w:multiLevelType w:val="hybridMultilevel"/>
    <w:tmpl w:val="D3EED1CA"/>
    <w:lvl w:ilvl="0" w:tplc="5B08D856">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
  <w:rsids>
    <w:rsidRoot w:val="00F13E57"/>
    <w:rsid w:val="00377403"/>
    <w:rsid w:val="004451E2"/>
    <w:rsid w:val="004B6EFA"/>
    <w:rsid w:val="004D1010"/>
    <w:rsid w:val="0059205E"/>
    <w:rsid w:val="007E6EC0"/>
    <w:rsid w:val="008471F2"/>
    <w:rsid w:val="00931CB2"/>
    <w:rsid w:val="009C04F7"/>
    <w:rsid w:val="00A35FC6"/>
    <w:rsid w:val="00AD5070"/>
    <w:rsid w:val="00B21EE6"/>
    <w:rsid w:val="00BC031A"/>
    <w:rsid w:val="00C81977"/>
    <w:rsid w:val="00D47847"/>
    <w:rsid w:val="00E30B89"/>
    <w:rsid w:val="00F00C79"/>
    <w:rsid w:val="00F13E57"/>
    <w:rsid w:val="00F6598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21EE6"/>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com/imgres?num=10&amp;hl=en&amp;biw=1725&amp;bih=757&amp;tbm=isch&amp;tbnid=14VFCsvXFyBPeM:&amp;imgrefurl=http://www.flickr.com/photos/ideaholic/3294856898/&amp;docid=msF7Sm9xWJzXZM&amp;itg=1&amp;imgurl=http://farm4.staticflickr.com/3577/3294856898_b2dacc4a5d_z.jpg&amp;w=640&amp;h=480&amp;ei=8xr_T8aiHcrkqAHwybiNCQ&amp;zoom=1&amp;iact=hc&amp;vpx=672&amp;vpy=146&amp;dur=4801&amp;hovh=194&amp;hovw=259&amp;tx=171&amp;ty=141&amp;sig=100349638418202765776&amp;page=1&amp;tbnh=132&amp;tbnw=176&amp;start=0&amp;ndsp=32&amp;ved=1t:429,r:3,s:0,i: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imgres?num=10&amp;hl=en&amp;biw=1725&amp;bih=757&amp;tbm=isch&amp;tbnid=kHkZdVTCmX1FsM:&amp;imgrefurl=http://www.luminous-landscape.com/essays/the_paper_that_almost_got_away.shtml&amp;docid=BJXwPuRR2tXLLM&amp;imgurl=http://www.luminous-landscape.com/articleImages/Rain_Storm-Moab-Edit.jpg&amp;w=800&amp;h=532&amp;ei=8xr_T8aiHcrkqAHwybiNCQ&amp;zoom=1&amp;iact=hc&amp;vpx=164&amp;vpy=293&amp;dur=59&amp;hovh=183&amp;hovw=275&amp;tx=137&amp;ty=85&amp;sig=100349638418202765776&amp;page=1&amp;tbnh=127&amp;tbnw=169&amp;start=0&amp;ndsp=32&amp;ved=1t:429,r:8,s:0,i:10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1145</Words>
  <Characters>6527</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7657</CharactersWithSpaces>
  <SharedDoc>false</SharedDoc>
  <HLinks>
    <vt:vector size="6" baseType="variant">
      <vt:variant>
        <vt:i4>1310741</vt:i4>
      </vt:variant>
      <vt:variant>
        <vt:i4>3</vt:i4>
      </vt:variant>
      <vt:variant>
        <vt:i4>0</vt:i4>
      </vt:variant>
      <vt:variant>
        <vt:i4>5</vt:i4>
      </vt:variant>
      <vt:variant>
        <vt:lpwstr>http://www.google.com/imgres?num=10&amp;hl=en&amp;biw=1725&amp;bih=757&amp;tbm=isch&amp;tbnid=14VFCsvXFyBPeM:&amp;imgrefurl=http://www.flickr.com/photos/ideaholic/3294856898/&amp;docid=msF7Sm9xWJzXZM&amp;itg=1&amp;imgurl=http://farm4.staticflickr.com/3577/3294856898_b2dacc4a5d_z.jpg&amp;w=640&amp;h=480&amp;ei=8xr_T8aiHcrkqAHwybiNCQ&amp;zoom=1&amp;iact=hc&amp;vpx=672&amp;vpy=146&amp;dur=4801&amp;hovh=194&amp;hovw=259&amp;tx=171&amp;ty=141&amp;sig=100349638418202765776&amp;page=1&amp;tbnh=132&amp;tbnw=176&amp;start=0&amp;ndsp=32&amp;ved=1t:429,r:3,s:0,i:85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BYU Math Ed</dc:creator>
  <dc:description>Document was created by {applicationname}, version: {version}</dc:description>
  <cp:lastModifiedBy>an MCPS user</cp:lastModifiedBy>
  <cp:revision>2</cp:revision>
  <cp:lastPrinted>2011-04-26T13:22:00Z</cp:lastPrinted>
  <dcterms:created xsi:type="dcterms:W3CDTF">2013-03-09T18:29:00Z</dcterms:created>
  <dcterms:modified xsi:type="dcterms:W3CDTF">2013-03-09T18:29:00Z</dcterms:modified>
</cp:coreProperties>
</file>